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291B65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215900</wp:posOffset>
            </wp:positionV>
            <wp:extent cx="6793707" cy="3019425"/>
            <wp:effectExtent l="0" t="0" r="0" b="0"/>
            <wp:wrapNone/>
            <wp:docPr id="3" name="Obraz 3" descr="B:\KARTY PRODUKTOWE\skateparki modułowe\16_Przykładowy skatepark modułowy nr 580115\16_58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6_Przykładowy skatepark modułowy nr 580115\16_58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707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EA"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>
        <w:rPr>
          <w:rFonts w:ascii="Segoe UI" w:hAnsi="Segoe UI" w:cs="Segoe UI"/>
          <w:b/>
          <w:sz w:val="24"/>
          <w:szCs w:val="24"/>
        </w:rPr>
        <w:t>58</w:t>
      </w:r>
      <w:r w:rsidR="00E94EBE">
        <w:rPr>
          <w:rFonts w:ascii="Segoe UI" w:hAnsi="Segoe UI" w:cs="Segoe UI"/>
          <w:b/>
          <w:sz w:val="24"/>
          <w:szCs w:val="24"/>
        </w:rPr>
        <w:t>0</w:t>
      </w:r>
      <w:r w:rsidR="004656DA">
        <w:rPr>
          <w:rFonts w:ascii="Segoe UI" w:hAnsi="Segoe UI" w:cs="Segoe UI"/>
          <w:b/>
          <w:sz w:val="24"/>
          <w:szCs w:val="24"/>
        </w:rPr>
        <w:t>115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867078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Zestaw bank ramp + g</w:t>
            </w:r>
            <w:r w:rsidR="00447670">
              <w:rPr>
                <w:rFonts w:ascii="Segoe UI" w:hAnsi="Segoe UI" w:cs="Segoe UI"/>
                <w:sz w:val="20"/>
                <w:szCs w:val="20"/>
              </w:rPr>
              <w:t>rindbox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5" w:rsidRDefault="00291B65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Platforma + quarter pipe </w:t>
            </w:r>
          </w:p>
          <w:p w:rsidR="00B06CDF" w:rsidRPr="008662EA" w:rsidRDefault="00291B65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+ grindbox + schody + porę</w:t>
            </w:r>
            <w:r w:rsidR="00447670">
              <w:rPr>
                <w:rFonts w:ascii="Segoe UI" w:hAnsi="Segoe UI" w:cs="Segoe UI"/>
                <w:sz w:val="20"/>
                <w:szCs w:val="20"/>
              </w:rPr>
              <w:t xml:space="preserve">cz 2/3 + grindbox 2/3 + funbox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piramida</w:t>
            </w:r>
            <w:r w:rsidR="00447670">
              <w:rPr>
                <w:rFonts w:ascii="Segoe UI" w:hAnsi="Segoe UI" w:cs="Segoe UI"/>
                <w:sz w:val="20"/>
                <w:szCs w:val="20"/>
              </w:rPr>
              <w:t xml:space="preserve"> 1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Pr="008662EA" w:rsidRDefault="00291B65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Wall ride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291B65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Quarter pipe + </w:t>
            </w:r>
            <w:r w:rsidR="00447670">
              <w:rPr>
                <w:rFonts w:ascii="Segoe UI" w:hAnsi="Segoe UI" w:cs="Segoe UI"/>
                <w:sz w:val="20"/>
                <w:szCs w:val="20"/>
              </w:rPr>
              <w:t xml:space="preserve">mini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quarter pipe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291B65">
        <w:rPr>
          <w:rFonts w:ascii="Segoe UI" w:hAnsi="Segoe UI" w:cs="Segoe UI"/>
          <w:b/>
          <w:sz w:val="20"/>
          <w:szCs w:val="20"/>
        </w:rPr>
        <w:t>670</w:t>
      </w:r>
      <w:r w:rsidR="00B97577">
        <w:rPr>
          <w:rFonts w:ascii="Segoe UI" w:hAnsi="Segoe UI" w:cs="Segoe UI"/>
          <w:b/>
          <w:sz w:val="20"/>
          <w:szCs w:val="20"/>
        </w:rPr>
        <w:t xml:space="preserve"> </w:t>
      </w:r>
      <w:r w:rsidRPr="008662EA">
        <w:rPr>
          <w:rFonts w:ascii="Segoe UI" w:hAnsi="Segoe UI" w:cs="Segoe UI"/>
          <w:b/>
          <w:sz w:val="20"/>
          <w:szCs w:val="20"/>
        </w:rPr>
        <w:t>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  <w:r w:rsidR="00B06CDF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4656DA">
        <w:rPr>
          <w:rFonts w:ascii="Segoe UI" w:hAnsi="Segoe UI" w:cs="Segoe UI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 w:rsidRPr="008662EA">
        <w:rPr>
          <w:rFonts w:ascii="Segoe UI" w:hAnsi="Segoe UI" w:cs="Segoe UI"/>
          <w:sz w:val="20"/>
          <w:szCs w:val="20"/>
        </w:rPr>
        <w:t xml:space="preserve">skatepark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860CC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52705</wp:posOffset>
            </wp:positionV>
            <wp:extent cx="6638192" cy="2876550"/>
            <wp:effectExtent l="0" t="0" r="0" b="0"/>
            <wp:wrapNone/>
            <wp:docPr id="5" name="Obraz 5" descr="B:\KARTY PRODUKTOWE\skateparki modułowe\16_Przykładowy skatepark modułowy nr 580115\16_58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KARTY PRODUKTOWE\skateparki modułowe\16_Przykładowy skatepark modułowy nr 580115\16_58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192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Wszelkie elementy zabezpieczające krawędzie oraz copingi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załamania na bankach i funboxach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quarterów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urządzenia drewniano-kompozytowe skateparku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>15 skateparków</w:t>
      </w:r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skate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2. Brygada montażowa, musi posiadać zestaw niezbędnych narzędzi, aby sprawnie i dokładnie zainstalować skatepark.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skatepark,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>20 podobnych realizacji skateparków</w:t>
      </w:r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Quarter pipe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Roll-in,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Wszelkie elementy zabezpieczające krawędzie oraz copingi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funboxach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quarterów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Wszystkie urządzenia drewniane skateparku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15 skateparków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>wykonaniu skate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2. Brygada montażowa, musi posiadać zestaw niezbędnych narzędzi, aby sprawnie i dokładnie zainstalować skatepark.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skatepark,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>20 podobnych realizacji skateparków</w:t>
      </w:r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355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355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355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355CD"/>
    <w:rsid w:val="00084A95"/>
    <w:rsid w:val="000C1E96"/>
    <w:rsid w:val="00105CD6"/>
    <w:rsid w:val="001C67FB"/>
    <w:rsid w:val="001F615E"/>
    <w:rsid w:val="0023494B"/>
    <w:rsid w:val="00237BAF"/>
    <w:rsid w:val="00240148"/>
    <w:rsid w:val="0024079B"/>
    <w:rsid w:val="00267D81"/>
    <w:rsid w:val="00291B65"/>
    <w:rsid w:val="00384783"/>
    <w:rsid w:val="003B3AE8"/>
    <w:rsid w:val="003D3613"/>
    <w:rsid w:val="003D7EE0"/>
    <w:rsid w:val="00447670"/>
    <w:rsid w:val="004656DA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0CCB"/>
    <w:rsid w:val="008613F7"/>
    <w:rsid w:val="008662EA"/>
    <w:rsid w:val="00867078"/>
    <w:rsid w:val="008676FF"/>
    <w:rsid w:val="008C2A93"/>
    <w:rsid w:val="008E6B78"/>
    <w:rsid w:val="009A4398"/>
    <w:rsid w:val="009C4C62"/>
    <w:rsid w:val="009F3C04"/>
    <w:rsid w:val="00A55201"/>
    <w:rsid w:val="00AE6E4F"/>
    <w:rsid w:val="00AF583A"/>
    <w:rsid w:val="00B050D6"/>
    <w:rsid w:val="00B06CDF"/>
    <w:rsid w:val="00B50E0F"/>
    <w:rsid w:val="00B86205"/>
    <w:rsid w:val="00B97577"/>
    <w:rsid w:val="00BA2B13"/>
    <w:rsid w:val="00C250D0"/>
    <w:rsid w:val="00C323B2"/>
    <w:rsid w:val="00CE7610"/>
    <w:rsid w:val="00CF7FC6"/>
    <w:rsid w:val="00D66E22"/>
    <w:rsid w:val="00E01D11"/>
    <w:rsid w:val="00E70236"/>
    <w:rsid w:val="00E94EBE"/>
    <w:rsid w:val="00EE0AA1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5683-FA6F-4FD8-B73D-7C8A8E3C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52</cp:revision>
  <cp:lastPrinted>2015-07-27T10:48:00Z</cp:lastPrinted>
  <dcterms:created xsi:type="dcterms:W3CDTF">2015-07-27T10:32:00Z</dcterms:created>
  <dcterms:modified xsi:type="dcterms:W3CDTF">2015-09-01T09:09:00Z</dcterms:modified>
</cp:coreProperties>
</file>