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5D0BA8">
        <w:rPr>
          <w:rFonts w:ascii="Segoe UI" w:hAnsi="Segoe UI" w:cs="Segoe UI"/>
          <w:b/>
          <w:sz w:val="24"/>
          <w:szCs w:val="24"/>
        </w:rPr>
        <w:t>52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5D0BA8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09804F3D" wp14:editId="1A6C9E32">
            <wp:simplePos x="0" y="0"/>
            <wp:positionH relativeFrom="column">
              <wp:posOffset>-547370</wp:posOffset>
            </wp:positionH>
            <wp:positionV relativeFrom="paragraph">
              <wp:posOffset>171450</wp:posOffset>
            </wp:positionV>
            <wp:extent cx="6955155" cy="2705100"/>
            <wp:effectExtent l="0" t="0" r="0" b="0"/>
            <wp:wrapNone/>
            <wp:docPr id="2" name="Obraz 2" descr="B:\KARTY PRODUKTOWE\skateparki modułowe\10_Przykładowy skatepark modułowy nr 520115\10_52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0_Przykładowy skatepark modułowy nr 520115\10_52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5D0BA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roll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5D0BA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E94EB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72DD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5D0BA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do skoków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A8" w:rsidRDefault="005D0BA8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656DA" w:rsidRDefault="005D0BA8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3/1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5D0BA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prosta 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372DDD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DD" w:rsidRDefault="00372DD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DD" w:rsidRDefault="00372DD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Bank ramp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DD" w:rsidRDefault="00372DD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5D0BA8">
        <w:rPr>
          <w:rFonts w:ascii="Segoe UI" w:hAnsi="Segoe UI" w:cs="Segoe UI"/>
          <w:b/>
          <w:sz w:val="20"/>
          <w:szCs w:val="20"/>
        </w:rPr>
        <w:t>45</w:t>
      </w:r>
      <w:r w:rsidR="00E94EBE">
        <w:rPr>
          <w:rFonts w:ascii="Segoe UI" w:hAnsi="Segoe UI" w:cs="Segoe UI"/>
          <w:b/>
          <w:sz w:val="20"/>
          <w:szCs w:val="20"/>
        </w:rPr>
        <w:t>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5D0BA8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E7023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-600510</wp:posOffset>
            </wp:positionH>
            <wp:positionV relativeFrom="paragraph">
              <wp:posOffset>119380</wp:posOffset>
            </wp:positionV>
            <wp:extent cx="7015914" cy="2962275"/>
            <wp:effectExtent l="0" t="0" r="0" b="0"/>
            <wp:wrapNone/>
            <wp:docPr id="4" name="Obraz 4" descr="B:\KARTY PRODUKTOWE\skateparki modułowe\10_Przykładowy skatepark modułowy nr 520115\10_52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0_Przykładowy skatepark modułowy nr 520115\10_52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914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66" w:rsidRDefault="00163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66" w:rsidRDefault="00163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66" w:rsidRDefault="00163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63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5021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63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5022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163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5021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63466"/>
    <w:rsid w:val="001C67FB"/>
    <w:rsid w:val="001F615E"/>
    <w:rsid w:val="0023494B"/>
    <w:rsid w:val="00237BAF"/>
    <w:rsid w:val="00240148"/>
    <w:rsid w:val="0024079B"/>
    <w:rsid w:val="00267D81"/>
    <w:rsid w:val="00372DDD"/>
    <w:rsid w:val="00384783"/>
    <w:rsid w:val="003B3AE8"/>
    <w:rsid w:val="003D3613"/>
    <w:rsid w:val="003D7EE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70236"/>
    <w:rsid w:val="00E94EBE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8252-79F1-4A96-83E7-B577E0A8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39</cp:revision>
  <cp:lastPrinted>2015-07-27T10:48:00Z</cp:lastPrinted>
  <dcterms:created xsi:type="dcterms:W3CDTF">2015-07-27T10:32:00Z</dcterms:created>
  <dcterms:modified xsi:type="dcterms:W3CDTF">2015-09-01T09:05:00Z</dcterms:modified>
</cp:coreProperties>
</file>